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ВКР</w:t>
      </w:r>
    </w:p>
    <w:p w:rsidR="002E598C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ВКР </w:t>
      </w:r>
      <w:r w:rsidR="00932735" w:rsidRPr="00B7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магистранта</w:t>
      </w:r>
    </w:p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796"/>
      </w:tblGrid>
      <w:tr w:rsidR="002E598C" w:rsidRPr="00F07180" w:rsidTr="001F4FEC">
        <w:tc>
          <w:tcPr>
            <w:tcW w:w="1951" w:type="dxa"/>
          </w:tcPr>
          <w:p w:rsidR="002E598C" w:rsidRPr="00F07180" w:rsidRDefault="002E598C" w:rsidP="00F07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7796" w:type="dxa"/>
          </w:tcPr>
          <w:p w:rsidR="002E598C" w:rsidRPr="00F07180" w:rsidRDefault="0008607F" w:rsidP="00F07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180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Анна Павловна</w:t>
            </w:r>
          </w:p>
        </w:tc>
      </w:tr>
    </w:tbl>
    <w:p w:rsidR="002E598C" w:rsidRPr="00F07180" w:rsidRDefault="002E598C" w:rsidP="00F07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6378"/>
      </w:tblGrid>
      <w:tr w:rsidR="002E598C" w:rsidRPr="00F07180" w:rsidTr="001F4FEC">
        <w:tc>
          <w:tcPr>
            <w:tcW w:w="3369" w:type="dxa"/>
          </w:tcPr>
          <w:p w:rsidR="002E598C" w:rsidRPr="00F07180" w:rsidRDefault="002E598C" w:rsidP="00F07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Направление/ООП</w:t>
            </w:r>
            <w:r w:rsidRPr="00F071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6378" w:type="dxa"/>
            <w:vAlign w:val="center"/>
          </w:tcPr>
          <w:p w:rsidR="00F207B2" w:rsidRPr="00F07180" w:rsidRDefault="00F207B2" w:rsidP="00F07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27.04.05 </w:t>
            </w:r>
            <w:proofErr w:type="spellStart"/>
            <w:r w:rsidRPr="00F0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Инноватика</w:t>
            </w:r>
            <w:proofErr w:type="spellEnd"/>
            <w:r w:rsidR="00482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0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="00DA5EC8" w:rsidRPr="00F0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B70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Цифровая аналитика</w:t>
            </w:r>
          </w:p>
          <w:p w:rsidR="002E598C" w:rsidRPr="00F07180" w:rsidRDefault="002E598C" w:rsidP="00F07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E598C" w:rsidRPr="00F07180" w:rsidRDefault="002E598C" w:rsidP="00F07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6919"/>
      </w:tblGrid>
      <w:tr w:rsidR="0008607F" w:rsidRPr="00F07180" w:rsidTr="0008607F">
        <w:tc>
          <w:tcPr>
            <w:tcW w:w="2828" w:type="dxa"/>
          </w:tcPr>
          <w:p w:rsidR="0008607F" w:rsidRPr="00F07180" w:rsidRDefault="0008607F" w:rsidP="00F07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6919" w:type="dxa"/>
            <w:vAlign w:val="center"/>
          </w:tcPr>
          <w:p w:rsidR="0008607F" w:rsidRPr="00F07180" w:rsidRDefault="00827312" w:rsidP="008273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Бизнес-ш</w:t>
            </w:r>
            <w:r w:rsidR="0008607F" w:rsidRPr="00F0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кола </w:t>
            </w:r>
          </w:p>
        </w:tc>
      </w:tr>
    </w:tbl>
    <w:p w:rsidR="002E598C" w:rsidRPr="00F07180" w:rsidRDefault="002E598C" w:rsidP="00F071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2E598C" w:rsidRPr="00F07180" w:rsidTr="001F4FEC">
        <w:tc>
          <w:tcPr>
            <w:tcW w:w="9747" w:type="dxa"/>
          </w:tcPr>
          <w:p w:rsidR="002E598C" w:rsidRPr="00F07180" w:rsidRDefault="002E598C" w:rsidP="00F07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</w:tr>
      <w:tr w:rsidR="002E598C" w:rsidRPr="00F07180" w:rsidTr="001F4FEC">
        <w:tc>
          <w:tcPr>
            <w:tcW w:w="9747" w:type="dxa"/>
          </w:tcPr>
          <w:p w:rsidR="002E598C" w:rsidRPr="00F07180" w:rsidRDefault="002E598C" w:rsidP="00F07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F07180" w:rsidRDefault="002E598C" w:rsidP="00F07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на рецензию ВКР содержит пояснительную записку на </w:t>
      </w:r>
      <w:r w:rsidRPr="00F0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0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7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2E598C" w:rsidRPr="00F07180" w:rsidRDefault="002E598C" w:rsidP="00F07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соответствии с заданием и в полном объеме.</w:t>
      </w:r>
    </w:p>
    <w:p w:rsidR="002E598C" w:rsidRPr="00F07180" w:rsidRDefault="002E598C" w:rsidP="00F07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8C" w:rsidRPr="00F07180" w:rsidRDefault="002E598C" w:rsidP="00F071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180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в целом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F07180" w:rsidTr="001F4FEC">
        <w:tc>
          <w:tcPr>
            <w:tcW w:w="9776" w:type="dxa"/>
          </w:tcPr>
          <w:p w:rsidR="002E598C" w:rsidRPr="00F07180" w:rsidRDefault="002E598C" w:rsidP="00F07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1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работе в целом: тематика работы, цели и задачи работы, степень раскрытия тематики, актуальность, практическая значимость и т. д., дается оценка достижения результатов обучения по образовательной программе. Необходимо отметить качество оформления ВКР и степень соответствия Положению о ВКР.Необходимо указать научную новизну для магистерской работы. Положительные и отрицательные стороны выполненной работы.</w:t>
            </w:r>
          </w:p>
        </w:tc>
      </w:tr>
      <w:tr w:rsidR="002E598C" w:rsidRPr="00F07180" w:rsidTr="001F4FEC">
        <w:tc>
          <w:tcPr>
            <w:tcW w:w="9776" w:type="dxa"/>
          </w:tcPr>
          <w:p w:rsidR="002E598C" w:rsidRPr="00F07180" w:rsidRDefault="002E598C" w:rsidP="00F07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F07180" w:rsidRDefault="002E598C" w:rsidP="00F071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F07180" w:rsidRDefault="002E598C" w:rsidP="00F071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180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студента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F07180" w:rsidTr="001F4FEC">
        <w:tc>
          <w:tcPr>
            <w:tcW w:w="9776" w:type="dxa"/>
          </w:tcPr>
          <w:p w:rsidR="002E598C" w:rsidRPr="00F07180" w:rsidRDefault="002E598C" w:rsidP="00F0718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71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личных качествах автора работы, основное внимание должно быть уделено мотивации, проявленной студентом самостоятельности и систематичности выполнения работы, дисциплинированности, умению пользоваться литературным материалом и применять теоретические знания, полученные в университете</w:t>
            </w:r>
          </w:p>
        </w:tc>
      </w:tr>
      <w:tr w:rsidR="002E598C" w:rsidRPr="00F07180" w:rsidTr="001F4FEC">
        <w:tc>
          <w:tcPr>
            <w:tcW w:w="9776" w:type="dxa"/>
          </w:tcPr>
          <w:p w:rsidR="002E598C" w:rsidRPr="00F07180" w:rsidRDefault="002E598C" w:rsidP="00F071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F07180" w:rsidRDefault="002E598C" w:rsidP="00F071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F07180" w:rsidRDefault="002E598C" w:rsidP="00F071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F07180" w:rsidTr="001F4FEC">
        <w:tc>
          <w:tcPr>
            <w:tcW w:w="9776" w:type="dxa"/>
          </w:tcPr>
          <w:p w:rsidR="002E598C" w:rsidRPr="00F07180" w:rsidRDefault="0008607F" w:rsidP="00F071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1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Иванова Анна Павловна </w:t>
            </w:r>
          </w:p>
        </w:tc>
      </w:tr>
    </w:tbl>
    <w:p w:rsidR="002E598C" w:rsidRPr="00F07180" w:rsidRDefault="002E598C" w:rsidP="00F071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07180">
        <w:rPr>
          <w:rFonts w:ascii="Times New Roman" w:eastAsia="Calibri" w:hAnsi="Times New Roman" w:cs="Times New Roman"/>
          <w:sz w:val="24"/>
          <w:szCs w:val="24"/>
          <w:lang w:eastAsia="ru-RU"/>
        </w:rPr>
        <w:t>заслуживает оценки:</w:t>
      </w:r>
    </w:p>
    <w:tbl>
      <w:tblPr>
        <w:tblStyle w:val="1"/>
        <w:tblW w:w="9774" w:type="dxa"/>
        <w:tblLook w:val="04A0"/>
      </w:tblPr>
      <w:tblGrid>
        <w:gridCol w:w="9774"/>
      </w:tblGrid>
      <w:tr w:rsidR="002E598C" w:rsidRPr="00F07180" w:rsidTr="001F4FEC">
        <w:tc>
          <w:tcPr>
            <w:tcW w:w="9774" w:type="dxa"/>
          </w:tcPr>
          <w:p w:rsidR="002E598C" w:rsidRPr="00F07180" w:rsidRDefault="002E598C" w:rsidP="00F071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71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(оценка)</w:t>
            </w:r>
          </w:p>
        </w:tc>
      </w:tr>
    </w:tbl>
    <w:p w:rsidR="002E598C" w:rsidRPr="00F07180" w:rsidRDefault="002E598C" w:rsidP="00F071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180">
        <w:rPr>
          <w:rFonts w:ascii="Times New Roman" w:eastAsia="Calibri" w:hAnsi="Times New Roman" w:cs="Times New Roman"/>
          <w:sz w:val="24"/>
          <w:szCs w:val="24"/>
          <w:lang w:eastAsia="ru-RU"/>
        </w:rPr>
        <w:t>и присуждения</w:t>
      </w:r>
      <w:r w:rsidR="002764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квалификации</w:t>
      </w:r>
      <w:r w:rsidR="0008607F" w:rsidRPr="00F07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07B2" w:rsidRPr="00F07180">
        <w:rPr>
          <w:rFonts w:ascii="Times New Roman" w:eastAsia="Calibri" w:hAnsi="Times New Roman" w:cs="Times New Roman"/>
          <w:sz w:val="24"/>
          <w:szCs w:val="24"/>
          <w:lang w:eastAsia="ru-RU"/>
        </w:rPr>
        <w:t>магистр</w:t>
      </w:r>
      <w:r w:rsidR="001459C1" w:rsidRPr="00F07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Pr="00F0718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9774" w:type="dxa"/>
        <w:tblLook w:val="04A0"/>
      </w:tblPr>
      <w:tblGrid>
        <w:gridCol w:w="3402"/>
        <w:gridCol w:w="6372"/>
      </w:tblGrid>
      <w:tr w:rsidR="002E598C" w:rsidRPr="00F07180" w:rsidTr="001F4FEC">
        <w:tc>
          <w:tcPr>
            <w:tcW w:w="3402" w:type="dxa"/>
          </w:tcPr>
          <w:p w:rsidR="002E598C" w:rsidRPr="00F07180" w:rsidRDefault="00276408" w:rsidP="00F071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направлению</w:t>
            </w:r>
            <w:bookmarkStart w:id="0" w:name="_GoBack"/>
            <w:bookmarkEnd w:id="0"/>
          </w:p>
        </w:tc>
        <w:tc>
          <w:tcPr>
            <w:tcW w:w="6372" w:type="dxa"/>
          </w:tcPr>
          <w:p w:rsidR="002E598C" w:rsidRPr="00F07180" w:rsidRDefault="00F207B2" w:rsidP="00F0718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0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27.04.05 Инноватика</w:t>
            </w:r>
          </w:p>
        </w:tc>
      </w:tr>
    </w:tbl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ВКР, должность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И.</w:t>
      </w:r>
      <w:r w:rsidR="00827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Фамилия</w:t>
      </w:r>
    </w:p>
    <w:p w:rsidR="0046685B" w:rsidRDefault="0046685B"/>
    <w:sectPr w:rsidR="0046685B" w:rsidSect="005A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8C"/>
    <w:rsid w:val="0000796A"/>
    <w:rsid w:val="0008607F"/>
    <w:rsid w:val="000A6136"/>
    <w:rsid w:val="001459C1"/>
    <w:rsid w:val="0024128A"/>
    <w:rsid w:val="00276408"/>
    <w:rsid w:val="002E598C"/>
    <w:rsid w:val="003829E7"/>
    <w:rsid w:val="003844DA"/>
    <w:rsid w:val="003F7D7A"/>
    <w:rsid w:val="0046685B"/>
    <w:rsid w:val="00482FD1"/>
    <w:rsid w:val="004B79A6"/>
    <w:rsid w:val="00594907"/>
    <w:rsid w:val="005A7BF8"/>
    <w:rsid w:val="005C70EC"/>
    <w:rsid w:val="00827312"/>
    <w:rsid w:val="00932735"/>
    <w:rsid w:val="009512F0"/>
    <w:rsid w:val="00A33093"/>
    <w:rsid w:val="00B25A7F"/>
    <w:rsid w:val="00B74F45"/>
    <w:rsid w:val="00C21DBD"/>
    <w:rsid w:val="00D450FC"/>
    <w:rsid w:val="00D514DB"/>
    <w:rsid w:val="00D679F8"/>
    <w:rsid w:val="00DA5EC8"/>
    <w:rsid w:val="00EA2314"/>
    <w:rsid w:val="00F07180"/>
    <w:rsid w:val="00F207B2"/>
    <w:rsid w:val="00FB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10</cp:revision>
  <dcterms:created xsi:type="dcterms:W3CDTF">2023-03-21T09:30:00Z</dcterms:created>
  <dcterms:modified xsi:type="dcterms:W3CDTF">2024-03-01T09:10:00Z</dcterms:modified>
</cp:coreProperties>
</file>