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D5" w:rsidRPr="00FF1CC9" w:rsidRDefault="00FF1CC9" w:rsidP="00F770D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  <w:r w:rsidRPr="00FF1CC9">
        <w:rPr>
          <w:b/>
          <w:sz w:val="24"/>
          <w:szCs w:val="24"/>
        </w:rPr>
        <w:t>Планируемые результаты освоения ООП/ОПОП</w:t>
      </w:r>
    </w:p>
    <w:p w:rsidR="00FF1CC9" w:rsidRPr="00FF1CC9" w:rsidRDefault="00FF1CC9" w:rsidP="00F770D5">
      <w:pPr>
        <w:overflowPunct/>
        <w:autoSpaceDE/>
        <w:autoSpaceDN/>
        <w:adjustRightInd/>
        <w:ind w:firstLine="0"/>
        <w:jc w:val="center"/>
        <w:textAlignment w:val="auto"/>
        <w:rPr>
          <w:b/>
          <w:sz w:val="24"/>
          <w:szCs w:val="24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4"/>
        <w:gridCol w:w="7757"/>
      </w:tblGrid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D0A2E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FF1CC9">
              <w:rPr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FF1CC9">
              <w:rPr>
                <w:b/>
                <w:sz w:val="24"/>
                <w:szCs w:val="24"/>
              </w:rPr>
              <w:t>Наименование компетенции</w:t>
            </w:r>
          </w:p>
        </w:tc>
      </w:tr>
      <w:tr w:rsidR="006D0A2E" w:rsidRPr="00FF1CC9" w:rsidTr="006D08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FF1CC9">
              <w:rPr>
                <w:b/>
                <w:sz w:val="24"/>
                <w:szCs w:val="24"/>
              </w:rPr>
              <w:t>Универсальные компетенции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 xml:space="preserve">Способен осуществлять критический анализ проблемных ситуаций на основе </w:t>
            </w:r>
            <w:bookmarkStart w:id="0" w:name="_GoBack"/>
            <w:bookmarkEnd w:id="0"/>
            <w:r w:rsidRPr="00FF1CC9">
              <w:rPr>
                <w:bCs/>
                <w:sz w:val="24"/>
                <w:szCs w:val="24"/>
              </w:rPr>
              <w:t>системного подхода, вырабатывать стратегию действий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FF1CC9">
              <w:rPr>
                <w:bCs/>
                <w:sz w:val="24"/>
                <w:szCs w:val="24"/>
              </w:rPr>
              <w:t>Способен</w:t>
            </w:r>
            <w:proofErr w:type="gramEnd"/>
            <w:r w:rsidRPr="00FF1CC9">
              <w:rPr>
                <w:bCs/>
                <w:sz w:val="24"/>
                <w:szCs w:val="24"/>
              </w:rPr>
              <w:t xml:space="preserve"> организов</w:t>
            </w:r>
            <w:r w:rsidR="004158F8">
              <w:rPr>
                <w:bCs/>
                <w:sz w:val="24"/>
                <w:szCs w:val="24"/>
              </w:rPr>
              <w:t>ыв</w:t>
            </w:r>
            <w:r w:rsidRPr="00FF1CC9">
              <w:rPr>
                <w:bCs/>
                <w:sz w:val="24"/>
                <w:szCs w:val="24"/>
              </w:rPr>
              <w:t>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применять современные коммуникативные технологии, в том числе на иностранном(</w:t>
            </w:r>
            <w:proofErr w:type="spellStart"/>
            <w:r w:rsidRPr="00FF1CC9">
              <w:rPr>
                <w:bCs/>
                <w:sz w:val="24"/>
                <w:szCs w:val="24"/>
              </w:rPr>
              <w:t>ых</w:t>
            </w:r>
            <w:proofErr w:type="spellEnd"/>
            <w:r w:rsidRPr="00FF1CC9">
              <w:rPr>
                <w:bCs/>
                <w:sz w:val="24"/>
                <w:szCs w:val="24"/>
              </w:rPr>
              <w:t>) языке(ах), для академического и профессионального взаимодействия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</w:tr>
      <w:tr w:rsidR="002C5395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УК(У)-6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395" w:rsidRPr="00FF1CC9" w:rsidRDefault="002C5395" w:rsidP="002C5395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</w:tc>
      </w:tr>
      <w:tr w:rsidR="006D0A2E" w:rsidRPr="00FF1CC9" w:rsidTr="006D08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FF1CC9">
              <w:rPr>
                <w:b/>
                <w:sz w:val="24"/>
                <w:szCs w:val="24"/>
              </w:rPr>
              <w:t>Общепрофессиональные компетенции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анализировать и выявлять естественно-научную сущность проблем управления в технических системах на основе положений, законов и методов в области математики, естественных и технических наук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ОПК(У)-2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формулировать задачи управления в технических системах и обосновывать методы их решения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ОПК(У)-3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самостоятельно решать задачи управления в технических системах на базе последних достижений науки и техники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ОПК(У)-4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разрабатывать критерии оценки систем управления в области инновационной деятельности на основе современных математических методов, вырабатывать и реализовывать управленческие решения по повышению их эффективности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ОПК(У)-5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проводить патентные исследования, определять формы и методы правовой охраны и защиты прав на результат интеллектуальной деятельности, распоряжаться правами на них для решения задач в области развития науки, техники и технологии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ОПК(У)-6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осуществлять сбор и анализ научно-технической информации, обобщать отечественный и зарубежный опыт в области управления инновациями и построения экосистем инноваций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ОПК(У)-7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аргументировано выбирать и обосновывать структурные, алгоритмические, технологические и программные решения для управления инновационными процессами и проектами, реализовывать их на практике применительно к инновационным системам предприятия, отраслевым и региональным инновационным системам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ОПК(У)-8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ОПК(У)-9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решать профессиональные задачи на основе истории и философии нововведений, математических методов и моделей для управления инновациями, знаний особенностей формирующихся технологических укладов и четвертой промышленной революции в инновационной сфере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ОПК(У)-10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 xml:space="preserve">Способен разрабатывать, комбинировать и адаптировать алгоритмы и программные приложения, пригодные для решения практических задач </w:t>
            </w:r>
            <w:r w:rsidRPr="00FF1CC9">
              <w:rPr>
                <w:bCs/>
                <w:sz w:val="24"/>
                <w:szCs w:val="24"/>
              </w:rPr>
              <w:lastRenderedPageBreak/>
              <w:t>цифровизации в области профессиональной деятельности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lastRenderedPageBreak/>
              <w:t>ОПК(У)-11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firstLine="0"/>
              <w:contextualSpacing/>
              <w:jc w:val="left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Способен разрабатывать учебно-методические материалы и участвовать в реализации образовательных программ в области образования</w:t>
            </w:r>
          </w:p>
        </w:tc>
      </w:tr>
      <w:tr w:rsidR="006D0A2E" w:rsidRPr="00FF1CC9" w:rsidTr="006D08C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D0A2E">
            <w:pPr>
              <w:overflowPunct/>
              <w:autoSpaceDE/>
              <w:autoSpaceDN/>
              <w:adjustRightInd/>
              <w:ind w:firstLine="0"/>
              <w:contextualSpacing/>
              <w:jc w:val="center"/>
              <w:textAlignment w:val="auto"/>
              <w:rPr>
                <w:b/>
                <w:sz w:val="24"/>
                <w:szCs w:val="24"/>
              </w:rPr>
            </w:pPr>
            <w:r w:rsidRPr="00FF1CC9">
              <w:rPr>
                <w:b/>
                <w:sz w:val="24"/>
                <w:szCs w:val="24"/>
              </w:rPr>
              <w:t>Профессиональные компетенции</w:t>
            </w:r>
          </w:p>
        </w:tc>
      </w:tr>
      <w:tr w:rsidR="006D0A2E" w:rsidRPr="00FF1CC9" w:rsidTr="006D08C9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6D0A2E" w:rsidP="006134ED">
            <w:pPr>
              <w:overflowPunct/>
              <w:autoSpaceDE/>
              <w:autoSpaceDN/>
              <w:adjustRightInd/>
              <w:ind w:right="-113" w:firstLine="0"/>
              <w:contextualSpacing/>
              <w:jc w:val="center"/>
              <w:textAlignment w:val="auto"/>
              <w:rPr>
                <w:bCs/>
                <w:sz w:val="24"/>
                <w:szCs w:val="24"/>
              </w:rPr>
            </w:pPr>
            <w:r w:rsidRPr="00FF1CC9">
              <w:rPr>
                <w:bCs/>
                <w:sz w:val="24"/>
                <w:szCs w:val="24"/>
              </w:rPr>
              <w:t>ПК(У)-1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0A2E" w:rsidRPr="00FF1CC9" w:rsidRDefault="002C5395" w:rsidP="00D97924">
            <w:pPr>
              <w:overflowPunct/>
              <w:autoSpaceDE/>
              <w:autoSpaceDN/>
              <w:adjustRightInd/>
              <w:ind w:firstLine="0"/>
              <w:contextualSpacing/>
              <w:textAlignment w:val="auto"/>
              <w:rPr>
                <w:bCs/>
                <w:sz w:val="24"/>
                <w:szCs w:val="24"/>
              </w:rPr>
            </w:pPr>
            <w:proofErr w:type="gramStart"/>
            <w:r w:rsidRPr="00FF1CC9">
              <w:rPr>
                <w:bCs/>
                <w:sz w:val="24"/>
                <w:szCs w:val="24"/>
              </w:rPr>
              <w:t>Способ</w:t>
            </w:r>
            <w:r w:rsidR="00D97924">
              <w:rPr>
                <w:bCs/>
                <w:sz w:val="24"/>
                <w:szCs w:val="24"/>
              </w:rPr>
              <w:t>ен</w:t>
            </w:r>
            <w:proofErr w:type="gramEnd"/>
            <w:r w:rsidRPr="00FF1CC9">
              <w:rPr>
                <w:bCs/>
                <w:sz w:val="24"/>
                <w:szCs w:val="24"/>
              </w:rPr>
              <w:t xml:space="preserve"> осуществлять разработку и реализацию стратегии продвижения проекта компании в цифровой среде на основе комплексного анализа рынка</w:t>
            </w:r>
          </w:p>
        </w:tc>
      </w:tr>
    </w:tbl>
    <w:p w:rsidR="00937873" w:rsidRPr="00FF1CC9" w:rsidRDefault="00937873">
      <w:pPr>
        <w:rPr>
          <w:sz w:val="24"/>
          <w:szCs w:val="24"/>
        </w:rPr>
      </w:pPr>
    </w:p>
    <w:sectPr w:rsidR="00937873" w:rsidRPr="00FF1CC9" w:rsidSect="00D01C9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F770D5"/>
    <w:rsid w:val="00011072"/>
    <w:rsid w:val="000C372D"/>
    <w:rsid w:val="00296BB1"/>
    <w:rsid w:val="002C5395"/>
    <w:rsid w:val="003F36DC"/>
    <w:rsid w:val="004158F8"/>
    <w:rsid w:val="006134ED"/>
    <w:rsid w:val="006D08C9"/>
    <w:rsid w:val="006D0A2E"/>
    <w:rsid w:val="006F59CB"/>
    <w:rsid w:val="007136F4"/>
    <w:rsid w:val="007C0452"/>
    <w:rsid w:val="00876467"/>
    <w:rsid w:val="008B075C"/>
    <w:rsid w:val="00937873"/>
    <w:rsid w:val="00980F27"/>
    <w:rsid w:val="009C2DA0"/>
    <w:rsid w:val="00AB30DC"/>
    <w:rsid w:val="00CA457A"/>
    <w:rsid w:val="00D01C9E"/>
    <w:rsid w:val="00D97924"/>
    <w:rsid w:val="00E12919"/>
    <w:rsid w:val="00E413D7"/>
    <w:rsid w:val="00F770D5"/>
    <w:rsid w:val="00FF1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D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Долматова Анна Валерьевна</dc:creator>
  <cp:keywords/>
  <dc:description/>
  <cp:lastModifiedBy>anna_v</cp:lastModifiedBy>
  <cp:revision>8</cp:revision>
  <dcterms:created xsi:type="dcterms:W3CDTF">2023-03-16T09:59:00Z</dcterms:created>
  <dcterms:modified xsi:type="dcterms:W3CDTF">2024-03-04T07:12:00Z</dcterms:modified>
</cp:coreProperties>
</file>