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80" w:rsidRPr="009E4CAE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 РАЗДЕЛУ</w:t>
      </w:r>
    </w:p>
    <w:p w:rsidR="00A36F80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ОТВЕТСТВЕННОСТЬ»</w:t>
      </w:r>
    </w:p>
    <w:p w:rsidR="003B006A" w:rsidRPr="00F60CF6" w:rsidRDefault="003B006A" w:rsidP="003B006A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5"/>
        <w:gridCol w:w="6763"/>
      </w:tblGrid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997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</w:t>
            </w:r>
            <w:r w:rsidR="0099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Анне Ивановне</w:t>
            </w:r>
          </w:p>
        </w:tc>
      </w:tr>
    </w:tbl>
    <w:p w:rsidR="003B006A" w:rsidRPr="00F60CF6" w:rsidRDefault="003B006A" w:rsidP="003B00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2"/>
        <w:gridCol w:w="1826"/>
        <w:gridCol w:w="2409"/>
        <w:gridCol w:w="3295"/>
      </w:tblGrid>
      <w:tr w:rsidR="003B006A" w:rsidRPr="00F60CF6" w:rsidTr="003B006A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997059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Бизнес-школа</w:t>
            </w:r>
          </w:p>
        </w:tc>
      </w:tr>
      <w:tr w:rsidR="003B006A" w:rsidRPr="00F60CF6" w:rsidTr="003B006A">
        <w:trPr>
          <w:trHeight w:val="70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Направление/ООП/ОПОП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27.03.05 </w:t>
            </w:r>
            <w:proofErr w:type="spellStart"/>
            <w:r w:rsidRPr="003B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3B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Предпринимательство в инновационной деятельности</w:t>
            </w:r>
          </w:p>
        </w:tc>
      </w:tr>
    </w:tbl>
    <w:p w:rsidR="003B006A" w:rsidRPr="00F60CF6" w:rsidRDefault="003B006A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33"/>
        <w:gridCol w:w="2693"/>
      </w:tblGrid>
      <w:tr w:rsidR="00A36F80" w:rsidRPr="00F60CF6" w:rsidTr="003B006A">
        <w:trPr>
          <w:trHeight w:val="34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Исходные</w:t>
            </w: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данные к разделу «Социальная ответственность»:</w:t>
            </w:r>
          </w:p>
        </w:tc>
      </w:tr>
      <w:tr w:rsidR="00A36F80" w:rsidRPr="00F60CF6" w:rsidTr="003B006A">
        <w:trPr>
          <w:trHeight w:val="142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1. Описание организационных условий реализации социальной ответственности</w:t>
            </w:r>
          </w:p>
          <w:p w:rsidR="00A36F80" w:rsidRPr="00A64C81" w:rsidRDefault="00A36F80" w:rsidP="006D0265">
            <w:pPr>
              <w:widowControl w:val="0"/>
              <w:spacing w:after="0" w:line="240" w:lineRule="auto"/>
              <w:ind w:left="168" w:hanging="168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</w:t>
            </w:r>
            <w:r w:rsidR="00997059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 </w:t>
            </w: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заинтересованные стороны (</w:t>
            </w:r>
            <w:proofErr w:type="spellStart"/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стейкхолдеры</w:t>
            </w:r>
            <w:proofErr w:type="spellEnd"/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) программ социальной </w:t>
            </w: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ответственности организации, проекта, инновационной разработки, на которых они оказывают воздействие;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ind w:left="168" w:hanging="142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стратегические цели организации, проекта, внедрения инновации, которые нуждаются в поддержке социальных программ</w:t>
            </w: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цели текущих программ социальной ответственности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2. Законодательные и нормативные документы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283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вопросов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подлежащих исследованию, проектированию и разработке:</w:t>
            </w: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 Анализ факторов внутренней социальной ответственности:</w:t>
            </w: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2. Анализ факторов внешней социальной ответственности:</w:t>
            </w:r>
          </w:p>
          <w:p w:rsidR="00A36F80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графического материала:</w:t>
            </w:r>
          </w:p>
        </w:tc>
      </w:tr>
      <w:tr w:rsidR="00A36F80" w:rsidRPr="00F60CF6" w:rsidTr="003B006A">
        <w:trPr>
          <w:trHeight w:val="503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36F80" w:rsidRPr="00F60CF6" w:rsidRDefault="00A36F80" w:rsidP="00A36F80">
      <w:pPr>
        <w:spacing w:after="0" w:line="240" w:lineRule="auto"/>
        <w:rPr>
          <w:rFonts w:ascii="Calibri" w:eastAsia="Calibri" w:hAnsi="Calibri" w:cs="Calibri"/>
          <w:sz w:val="12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46"/>
        <w:gridCol w:w="2580"/>
      </w:tblGrid>
      <w:tr w:rsidR="00A36F80" w:rsidRPr="00F60CF6" w:rsidTr="003B006A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выдачи задания к разделу </w:t>
            </w:r>
            <w:r w:rsidRPr="00FC6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календарным учебным графиком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DC" w:rsidRPr="00F60CF6" w:rsidRDefault="00CB40DC" w:rsidP="00CB40D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hi-IN" w:bidi="hi-IN"/>
        </w:rPr>
        <w:t>Задание выдал консультант по разделу «Социальная ответственность»: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8"/>
        <w:gridCol w:w="1866"/>
        <w:gridCol w:w="1985"/>
        <w:gridCol w:w="1843"/>
        <w:gridCol w:w="1705"/>
      </w:tblGrid>
      <w:tr w:rsidR="00CB40DC" w:rsidRPr="00F60CF6" w:rsidTr="003B006A">
        <w:trPr>
          <w:trHeight w:val="227"/>
        </w:trPr>
        <w:tc>
          <w:tcPr>
            <w:tcW w:w="2098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66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843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3B006A" w:rsidRPr="00F60CF6" w:rsidTr="003B006A">
        <w:trPr>
          <w:trHeight w:val="321"/>
        </w:trPr>
        <w:tc>
          <w:tcPr>
            <w:tcW w:w="2098" w:type="dxa"/>
          </w:tcPr>
          <w:p w:rsidR="003B006A" w:rsidRPr="003B006A" w:rsidRDefault="003B006A" w:rsidP="006D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6A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866" w:type="dxa"/>
          </w:tcPr>
          <w:p w:rsidR="003B006A" w:rsidRPr="003B006A" w:rsidRDefault="003B006A" w:rsidP="00997059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06A">
              <w:rPr>
                <w:rFonts w:ascii="Times New Roman" w:hAnsi="Times New Roman" w:cs="Times New Roman"/>
                <w:sz w:val="24"/>
                <w:szCs w:val="24"/>
              </w:rPr>
              <w:t>Феденкова</w:t>
            </w:r>
            <w:proofErr w:type="spellEnd"/>
            <w:r w:rsidRPr="003B006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99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985" w:type="dxa"/>
          </w:tcPr>
          <w:p w:rsidR="003B006A" w:rsidRPr="003B006A" w:rsidRDefault="003B006A" w:rsidP="006D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006A" w:rsidRPr="00F60CF6" w:rsidRDefault="003B006A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B006A" w:rsidRPr="00F60CF6" w:rsidRDefault="003B006A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DC" w:rsidRPr="00F60CF6" w:rsidRDefault="00CB40DC" w:rsidP="00CB40D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принял к исполнению обучающийся: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4570"/>
        <w:gridCol w:w="1701"/>
        <w:gridCol w:w="1276"/>
      </w:tblGrid>
      <w:tr w:rsidR="00CB40DC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3B006A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997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</w:t>
            </w:r>
            <w:r w:rsidR="0099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85B" w:rsidRPr="00CB40DC" w:rsidRDefault="0046685B" w:rsidP="00CB40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685B" w:rsidRPr="00CB40DC" w:rsidSect="0006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EA7"/>
    <w:multiLevelType w:val="multilevel"/>
    <w:tmpl w:val="FB381B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BA7076"/>
    <w:multiLevelType w:val="multilevel"/>
    <w:tmpl w:val="58EA874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DC"/>
    <w:rsid w:val="00067CEE"/>
    <w:rsid w:val="002133EB"/>
    <w:rsid w:val="003B006A"/>
    <w:rsid w:val="0046685B"/>
    <w:rsid w:val="00997059"/>
    <w:rsid w:val="00A36F80"/>
    <w:rsid w:val="00CB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4</cp:revision>
  <dcterms:created xsi:type="dcterms:W3CDTF">2023-03-21T05:41:00Z</dcterms:created>
  <dcterms:modified xsi:type="dcterms:W3CDTF">2024-03-01T08:34:00Z</dcterms:modified>
</cp:coreProperties>
</file>